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8" w:type="dxa"/>
        <w:jc w:val="center"/>
        <w:shd w:val="clear" w:color="auto" w:fill="FFFFFF" w:themeFill="background1"/>
        <w:tblLook w:val="0000" w:firstRow="0" w:lastRow="0" w:firstColumn="0" w:lastColumn="0" w:noHBand="0" w:noVBand="0"/>
      </w:tblPr>
      <w:tblGrid>
        <w:gridCol w:w="571"/>
        <w:gridCol w:w="848"/>
        <w:gridCol w:w="1694"/>
        <w:gridCol w:w="790"/>
        <w:gridCol w:w="707"/>
        <w:gridCol w:w="966"/>
        <w:gridCol w:w="711"/>
        <w:gridCol w:w="765"/>
        <w:gridCol w:w="281"/>
        <w:gridCol w:w="278"/>
        <w:gridCol w:w="209"/>
        <w:gridCol w:w="607"/>
        <w:gridCol w:w="2353"/>
        <w:gridCol w:w="768"/>
      </w:tblGrid>
      <w:tr w:rsidR="00B962E2" w:rsidRPr="00775705" w:rsidTr="004044F3">
        <w:trPr>
          <w:trHeight w:val="360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157" w:type="dxa"/>
            <w:gridSpan w:val="4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D5600D" w:rsidRDefault="00B962E2" w:rsidP="004850E8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</w:rPr>
              <w:t xml:space="preserve">   </w:t>
            </w:r>
            <w:r w:rsidRPr="00D5600D">
              <w:rPr>
                <w:rFonts w:cs="Arial"/>
                <w:b/>
                <w:sz w:val="24"/>
                <w:szCs w:val="24"/>
              </w:rPr>
              <w:t>Group Exercise</w:t>
            </w:r>
          </w:p>
          <w:tbl>
            <w:tblPr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shd w:val="clear" w:color="auto" w:fill="FFFFFF" w:themeFill="background1"/>
              <w:tblLook w:val="01E0" w:firstRow="1" w:lastRow="1" w:firstColumn="1" w:lastColumn="1" w:noHBand="0" w:noVBand="0"/>
            </w:tblPr>
            <w:tblGrid>
              <w:gridCol w:w="2574"/>
            </w:tblGrid>
            <w:tr w:rsidR="00B962E2" w:rsidRPr="00775705" w:rsidTr="004044F3">
              <w:tc>
                <w:tcPr>
                  <w:tcW w:w="2574" w:type="dxa"/>
                  <w:shd w:val="clear" w:color="auto" w:fill="FFFFFF" w:themeFill="background1"/>
                </w:tcPr>
                <w:p w:rsidR="00B962E2" w:rsidRPr="00D5600D" w:rsidRDefault="00B962E2" w:rsidP="004850E8">
                  <w:pPr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bookmarkStart w:id="0" w:name="_GoBack"/>
                  <w:r w:rsidRPr="00D5600D">
                    <w:rPr>
                      <w:rFonts w:cs="Arial"/>
                      <w:b/>
                      <w:bCs/>
                      <w:sz w:val="24"/>
                      <w:szCs w:val="24"/>
                    </w:rPr>
                    <w:t>Difficulty (D)</w:t>
                  </w:r>
                </w:p>
              </w:tc>
            </w:tr>
            <w:bookmarkEnd w:id="0"/>
          </w:tbl>
          <w:p w:rsidR="00B962E2" w:rsidRPr="00775705" w:rsidRDefault="00B962E2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Judge </w:t>
            </w:r>
            <w:r w:rsidRPr="00775705">
              <w:rPr>
                <w:rFonts w:cs="Arial"/>
                <w:b/>
                <w:sz w:val="20"/>
                <w:szCs w:val="20"/>
              </w:rPr>
              <w:t>№</w:t>
            </w:r>
            <w:r w:rsidRPr="00775705">
              <w:rPr>
                <w:rFonts w:cs="Arial"/>
                <w:b/>
                <w:bCs/>
                <w:sz w:val="18"/>
                <w:szCs w:val="18"/>
              </w:rPr>
              <w:t>°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8"/>
                <w:szCs w:val="18"/>
              </w:rPr>
            </w:pPr>
            <w:r w:rsidRPr="00775705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39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4044F3" w:rsidP="004850E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64B632" wp14:editId="20AE7C26">
                      <wp:simplePos x="0" y="0"/>
                      <wp:positionH relativeFrom="column">
                        <wp:posOffset>1182370</wp:posOffset>
                      </wp:positionH>
                      <wp:positionV relativeFrom="paragraph">
                        <wp:posOffset>271780</wp:posOffset>
                      </wp:positionV>
                      <wp:extent cx="914400" cy="402590"/>
                      <wp:effectExtent l="0" t="0" r="19050" b="16510"/>
                      <wp:wrapNone/>
                      <wp:docPr id="5" name="Zone de text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44F3" w:rsidRPr="002C1170" w:rsidRDefault="004044F3" w:rsidP="004044F3">
                                  <w:pPr>
                                    <w:ind w:right="-135" w:hanging="180"/>
                                    <w:jc w:val="center"/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>2</w:t>
                                  </w: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 xml:space="preserve"> type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>s</w:t>
                                  </w: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 xml:space="preserve"> of Apparatus</w:t>
                                  </w:r>
                                </w:p>
                                <w:p w:rsidR="004044F3" w:rsidRDefault="004044F3" w:rsidP="004044F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5" o:spid="_x0000_s1026" type="#_x0000_t202" style="position:absolute;margin-left:93.1pt;margin-top:21.4pt;width:1in;height:3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">
                      <v:textbox>
                        <w:txbxContent>
                          <w:p w:rsidR="004044F3" w:rsidRPr="002C1170" w:rsidRDefault="004044F3" w:rsidP="004044F3">
                            <w:pPr>
                              <w:ind w:right="-135" w:hanging="180"/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>2</w:t>
                            </w: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 xml:space="preserve"> type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>s</w:t>
                            </w: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 xml:space="preserve"> of Apparatus</w:t>
                            </w:r>
                          </w:p>
                          <w:p w:rsidR="004044F3" w:rsidRDefault="004044F3" w:rsidP="004044F3"/>
                        </w:txbxContent>
                      </v:textbox>
                    </v:shape>
                  </w:pict>
                </mc:Fallback>
              </mc:AlternateContent>
            </w:r>
            <w:r w:rsidR="00B962E2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91638" wp14:editId="3D963464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264160</wp:posOffset>
                      </wp:positionV>
                      <wp:extent cx="914400" cy="402590"/>
                      <wp:effectExtent l="13335" t="10795" r="5715" b="5715"/>
                      <wp:wrapNone/>
                      <wp:docPr id="3" name="Zone de text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962E2" w:rsidRPr="002C1170" w:rsidRDefault="00B962E2" w:rsidP="00B962E2">
                                  <w:pPr>
                                    <w:ind w:right="-135" w:hanging="180"/>
                                    <w:jc w:val="center"/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</w:pPr>
                                  <w:r w:rsidRPr="002C1170">
                                    <w:rPr>
                                      <w:rFonts w:cs="Arial"/>
                                      <w:sz w:val="20"/>
                                      <w:szCs w:val="20"/>
                                      <w:lang w:val="it-IT"/>
                                    </w:rPr>
                                    <w:t>1 type of Apparatus</w:t>
                                  </w:r>
                                </w:p>
                                <w:p w:rsidR="00B962E2" w:rsidRDefault="00B962E2" w:rsidP="00B962E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3" o:spid="_x0000_s1027" type="#_x0000_t202" style="position:absolute;margin-left:1.7pt;margin-top:20.8pt;width:1in;height:3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">
                      <v:textbox>
                        <w:txbxContent>
                          <w:p w:rsidR="00B962E2" w:rsidRPr="002C1170" w:rsidRDefault="00B962E2" w:rsidP="00B962E2">
                            <w:pPr>
                              <w:ind w:right="-135" w:hanging="180"/>
                              <w:jc w:val="center"/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C1170">
                              <w:rPr>
                                <w:rFonts w:cs="Arial"/>
                                <w:sz w:val="20"/>
                                <w:szCs w:val="20"/>
                                <w:lang w:val="it-IT"/>
                              </w:rPr>
                              <w:t>1 type of Apparatus</w:t>
                            </w:r>
                          </w:p>
                          <w:p w:rsidR="00B962E2" w:rsidRDefault="00B962E2" w:rsidP="00B962E2"/>
                        </w:txbxContent>
                      </v:textbox>
                    </v:shape>
                  </w:pict>
                </mc:Fallback>
              </mc:AlternateContent>
            </w:r>
            <w:r w:rsidR="00B962E2" w:rsidRPr="00775705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B962E2" w:rsidRPr="00775705" w:rsidTr="004044F3">
        <w:trPr>
          <w:trHeight w:val="360"/>
          <w:jc w:val="center"/>
        </w:trPr>
        <w:tc>
          <w:tcPr>
            <w:tcW w:w="141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20"/>
                <w:szCs w:val="20"/>
              </w:rPr>
            </w:pPr>
          </w:p>
          <w:p w:rsidR="00B962E2" w:rsidRPr="00775705" w:rsidRDefault="00B962E2" w:rsidP="004850E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ru-RU"/>
              </w:rPr>
              <w:t>№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</w:rPr>
              <w:t>Group</w:t>
            </w:r>
          </w:p>
        </w:tc>
        <w:tc>
          <w:tcPr>
            <w:tcW w:w="4157" w:type="dxa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</w:rPr>
              <w:t xml:space="preserve">Country  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</w:rPr>
              <w:t xml:space="preserve">Date  </w:t>
            </w: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</w:tr>
      <w:tr w:rsidR="00B962E2" w:rsidRPr="00775705" w:rsidTr="004044F3">
        <w:trPr>
          <w:trHeight w:val="360"/>
          <w:jc w:val="center"/>
        </w:trPr>
        <w:tc>
          <w:tcPr>
            <w:tcW w:w="14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b/>
                <w:bCs/>
                <w:color w:val="333399"/>
                <w:sz w:val="32"/>
                <w:szCs w:val="32"/>
              </w:rPr>
            </w:pPr>
          </w:p>
        </w:tc>
        <w:tc>
          <w:tcPr>
            <w:tcW w:w="4157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noProof/>
                <w:color w:val="333399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4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9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sz w:val="20"/>
                <w:szCs w:val="20"/>
              </w:rPr>
            </w:pPr>
          </w:p>
        </w:tc>
      </w:tr>
      <w:tr w:rsidR="00B962E2" w:rsidRPr="00775705" w:rsidTr="004044F3">
        <w:trPr>
          <w:trHeight w:val="204"/>
          <w:jc w:val="center"/>
        </w:trPr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31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Difficulty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JUDGE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noProof/>
                <w:lang w:eastAsia="ru-RU"/>
              </w:rPr>
              <w:t xml:space="preserve">  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  <w:r w:rsidRPr="00775705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B2125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noProof/>
                <w:vertAlign w:val="subscript"/>
                <w:lang w:eastAsia="ru-RU"/>
              </w:rPr>
              <w:t xml:space="preserve"> 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75705">
              <w:rPr>
                <w:rFonts w:cs="Arial"/>
                <w:sz w:val="16"/>
                <w:szCs w:val="16"/>
                <w:lang w:val="en-GB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en-GB"/>
              </w:rPr>
            </w:pPr>
            <w:r w:rsidRPr="00775705">
              <w:rPr>
                <w:rFonts w:cs="Arial"/>
                <w:sz w:val="20"/>
                <w:szCs w:val="20"/>
                <w:lang w:val="en-GB"/>
              </w:rPr>
              <w:t> </w:t>
            </w:r>
          </w:p>
        </w:tc>
      </w:tr>
      <w:tr w:rsidR="00B962E2" w:rsidRPr="00775705" w:rsidTr="004044F3">
        <w:trPr>
          <w:trHeight w:val="24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657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  <w:lang w:val="fr-FR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fr-FR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</w:rPr>
            </w:pPr>
            <w:r w:rsidRPr="00775705">
              <w:rPr>
                <w:rFonts w:cs="Arial"/>
                <w:sz w:val="20"/>
                <w:szCs w:val="20"/>
              </w:rPr>
              <w:t> </w:t>
            </w:r>
          </w:p>
        </w:tc>
      </w:tr>
      <w:tr w:rsidR="00B962E2" w:rsidRPr="00775705" w:rsidTr="004044F3">
        <w:trPr>
          <w:trHeight w:val="22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4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</w:rPr>
            </w:pPr>
            <w:r w:rsidRPr="00775705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ind w:left="-108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</w:rPr>
              <w:t>Value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  <w:r w:rsidRPr="00775705">
              <w:rPr>
                <w:rFonts w:cs="Arial"/>
                <w:sz w:val="20"/>
                <w:szCs w:val="20"/>
                <w:lang w:val="fr-FR"/>
              </w:rPr>
              <w:t> </w:t>
            </w:r>
          </w:p>
        </w:tc>
      </w:tr>
      <w:tr w:rsidR="00B962E2" w:rsidRPr="00775705" w:rsidTr="004044F3">
        <w:trPr>
          <w:trHeight w:val="476"/>
          <w:jc w:val="center"/>
        </w:trPr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79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3149" w:type="dxa"/>
            <w:gridSpan w:val="4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  <w:r w:rsidRPr="00775705">
              <w:rPr>
                <w:rFonts w:cs="Arial"/>
                <w:sz w:val="16"/>
                <w:szCs w:val="16"/>
                <w:lang w:val="fr-FR"/>
              </w:rPr>
              <w:t> 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16"/>
                <w:szCs w:val="16"/>
                <w:lang w:val="fr-FR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962E2" w:rsidRPr="00775705" w:rsidRDefault="00B962E2" w:rsidP="004850E8">
            <w:pPr>
              <w:jc w:val="center"/>
              <w:rPr>
                <w:rFonts w:cs="Arial"/>
                <w:sz w:val="20"/>
                <w:szCs w:val="20"/>
                <w:lang w:val="fr-FR"/>
              </w:rPr>
            </w:pPr>
          </w:p>
        </w:tc>
      </w:tr>
      <w:tr w:rsidR="00B962E2" w:rsidRPr="00775705" w:rsidTr="004044F3">
        <w:trPr>
          <w:trHeight w:val="264"/>
          <w:jc w:val="center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B962E2" w:rsidRDefault="00B962E2" w:rsidP="004850E8">
            <w:pPr>
              <w:jc w:val="center"/>
              <w:rPr>
                <w:rFonts w:cs="Arial"/>
                <w:bCs/>
                <w:sz w:val="18"/>
                <w:szCs w:val="18"/>
                <w:highlight w:val="yellow"/>
              </w:rPr>
            </w:pPr>
          </w:p>
          <w:p w:rsidR="00B962E2" w:rsidRPr="00F20ED4" w:rsidRDefault="00B962E2" w:rsidP="004850E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F20ED4">
              <w:rPr>
                <w:rFonts w:cs="Arial"/>
                <w:b/>
                <w:bCs/>
                <w:sz w:val="18"/>
                <w:szCs w:val="18"/>
              </w:rPr>
              <w:t xml:space="preserve">Use </w:t>
            </w:r>
            <w:r w:rsidRPr="00F20ED4">
              <w:rPr>
                <w:b/>
                <w:sz w:val="18"/>
                <w:szCs w:val="18"/>
              </w:rPr>
              <w:t>music with voice and words</w:t>
            </w:r>
          </w:p>
          <w:p w:rsidR="00B962E2" w:rsidRPr="00775705" w:rsidRDefault="00B962E2" w:rsidP="004850E8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962E2" w:rsidRPr="00775705" w:rsidRDefault="00B962E2" w:rsidP="004850E8">
            <w:pPr>
              <w:rPr>
                <w:rFonts w:cs="Arial"/>
                <w:b/>
              </w:rPr>
            </w:pPr>
            <w:r w:rsidRPr="00775705">
              <w:rPr>
                <w:rFonts w:cs="Arial"/>
                <w:b/>
                <w:bCs/>
                <w:sz w:val="18"/>
                <w:szCs w:val="18"/>
                <w:lang w:val="fr-FR"/>
              </w:rPr>
              <w:t xml:space="preserve">TOTAL </w:t>
            </w:r>
          </w:p>
        </w:tc>
      </w:tr>
      <w:tr w:rsidR="00B962E2" w:rsidRPr="00775705" w:rsidTr="004044F3">
        <w:trPr>
          <w:trHeight w:val="1481"/>
          <w:jc w:val="center"/>
        </w:trPr>
        <w:tc>
          <w:tcPr>
            <w:tcW w:w="3903" w:type="dxa"/>
            <w:gridSpan w:val="4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 w:themeFill="background1"/>
            <w:noWrap/>
          </w:tcPr>
          <w:p w:rsidR="00B962E2" w:rsidRPr="00C40EC6" w:rsidRDefault="00B962E2" w:rsidP="004850E8">
            <w:pPr>
              <w:ind w:left="-57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0EC6">
              <w:rPr>
                <w:rFonts w:cs="Arial"/>
                <w:b/>
                <w:color w:val="000000"/>
                <w:sz w:val="18"/>
                <w:szCs w:val="18"/>
              </w:rPr>
              <w:t xml:space="preserve">Incorrect calculation of: </w:t>
            </w:r>
          </w:p>
          <w:p w:rsidR="00B962E2" w:rsidRPr="00A03292" w:rsidRDefault="00B962E2" w:rsidP="00B962E2">
            <w:pPr>
              <w:numPr>
                <w:ilvl w:val="0"/>
                <w:numId w:val="1"/>
              </w:numPr>
              <w:rPr>
                <w:rFonts w:cs="Arial"/>
                <w:b/>
                <w:color w:val="000000"/>
                <w:sz w:val="18"/>
                <w:szCs w:val="18"/>
              </w:rPr>
            </w:pPr>
            <w:r w:rsidRPr="00A03292">
              <w:rPr>
                <w:rFonts w:cs="Arial"/>
                <w:b/>
                <w:color w:val="000000"/>
                <w:sz w:val="18"/>
                <w:szCs w:val="18"/>
              </w:rPr>
              <w:t>Total value of all the Difficulties</w:t>
            </w:r>
          </w:p>
          <w:p w:rsidR="00B962E2" w:rsidRPr="00C40EC6" w:rsidRDefault="00B962E2" w:rsidP="00B962E2">
            <w:pPr>
              <w:numPr>
                <w:ilvl w:val="0"/>
                <w:numId w:val="1"/>
              </w:numPr>
              <w:rPr>
                <w:rFonts w:cs="Arial"/>
                <w:b/>
                <w:bCs/>
                <w:sz w:val="18"/>
                <w:szCs w:val="18"/>
              </w:rPr>
            </w:pPr>
            <w:r w:rsidRPr="00C40EC6">
              <w:rPr>
                <w:rFonts w:cs="Arial"/>
                <w:b/>
                <w:color w:val="000000"/>
                <w:sz w:val="18"/>
                <w:szCs w:val="18"/>
              </w:rPr>
              <w:t>Value of one Difficulty</w:t>
            </w:r>
          </w:p>
          <w:p w:rsidR="00B962E2" w:rsidRPr="00E74C34" w:rsidRDefault="00B962E2" w:rsidP="004850E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917" w:type="dxa"/>
            <w:gridSpan w:val="7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</w:tcPr>
          <w:p w:rsidR="00B962E2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More than 10  Difficulties</w:t>
            </w:r>
          </w:p>
          <w:p w:rsidR="00B962E2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Less than 5 Difficulties without exchange</w:t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181" w:hanging="168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Less tha 5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Difficulties with exchange</w:t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195" w:hanging="154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Min.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1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S </w:t>
            </w:r>
            <w:r>
              <w:rPr>
                <w:rFonts w:cs="Arial"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3E5DF796" wp14:editId="35F01ADF">
                  <wp:extent cx="207010" cy="172720"/>
                  <wp:effectExtent l="0" t="0" r="254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12000"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" cy="17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2E2" w:rsidRPr="00C40EC6" w:rsidRDefault="00B962E2" w:rsidP="00B962E2">
            <w:pPr>
              <w:numPr>
                <w:ilvl w:val="0"/>
                <w:numId w:val="2"/>
              </w:numPr>
              <w:ind w:left="223" w:hanging="154"/>
              <w:rPr>
                <w:rFonts w:cs="Arial"/>
                <w:b/>
                <w:noProof/>
                <w:sz w:val="18"/>
                <w:szCs w:val="18"/>
                <w:lang w:eastAsia="ru-RU"/>
              </w:rPr>
            </w:pP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M</w:t>
            </w: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>ax.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 1</w:t>
            </w:r>
            <w:r>
              <w:rPr>
                <w:rFonts w:cs="Arial"/>
                <w:noProof/>
                <w:color w:val="000000"/>
                <w:sz w:val="18"/>
                <w:szCs w:val="18"/>
                <w:lang w:val="en-GB" w:eastAsia="en-GB"/>
              </w:rPr>
              <w:drawing>
                <wp:inline distT="0" distB="0" distL="0" distR="0" wp14:anchorId="5743ADA2" wp14:editId="5A690AC6">
                  <wp:extent cx="198120" cy="23304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図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" cy="23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62E2" w:rsidRPr="00E74C34" w:rsidRDefault="00B962E2" w:rsidP="00B962E2">
            <w:pPr>
              <w:numPr>
                <w:ilvl w:val="0"/>
                <w:numId w:val="2"/>
              </w:numPr>
              <w:ind w:left="223" w:hanging="154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noProof/>
                <w:sz w:val="18"/>
                <w:szCs w:val="18"/>
                <w:lang w:eastAsia="ru-RU"/>
              </w:rPr>
              <w:t xml:space="preserve">Min. </w:t>
            </w:r>
            <w:r w:rsidRPr="00C40EC6">
              <w:rPr>
                <w:rFonts w:cs="Arial"/>
                <w:b/>
                <w:noProof/>
                <w:sz w:val="18"/>
                <w:szCs w:val="18"/>
                <w:lang w:eastAsia="ru-RU"/>
              </w:rPr>
              <w:t>6 elements with Collaboration</w:t>
            </w:r>
          </w:p>
        </w:tc>
        <w:tc>
          <w:tcPr>
            <w:tcW w:w="3728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 w:themeFill="background1"/>
            <w:noWrap/>
          </w:tcPr>
          <w:p w:rsidR="00B962E2" w:rsidRPr="00C97057" w:rsidRDefault="00B962E2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Penalty</w:t>
            </w:r>
          </w:p>
          <w:p w:rsidR="00B962E2" w:rsidRPr="00E74C34" w:rsidRDefault="00B962E2" w:rsidP="004850E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B962E2" w:rsidRPr="00775705" w:rsidTr="004044F3">
        <w:trPr>
          <w:trHeight w:val="442"/>
          <w:jc w:val="center"/>
        </w:trPr>
        <w:tc>
          <w:tcPr>
            <w:tcW w:w="7820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:rsidR="00B962E2" w:rsidRPr="00A03292" w:rsidRDefault="00B962E2" w:rsidP="00B962E2">
            <w:pPr>
              <w:numPr>
                <w:ilvl w:val="0"/>
                <w:numId w:val="3"/>
              </w:numPr>
              <w:tabs>
                <w:tab w:val="clear" w:pos="1835"/>
              </w:tabs>
              <w:ind w:left="441" w:hanging="336"/>
              <w:rPr>
                <w:rFonts w:cs="Arial"/>
                <w:b/>
                <w:color w:val="000000"/>
                <w:sz w:val="18"/>
                <w:szCs w:val="18"/>
              </w:rPr>
            </w:pPr>
            <w:r w:rsidRPr="00A03292">
              <w:rPr>
                <w:rFonts w:cs="Arial"/>
                <w:b/>
                <w:color w:val="000000"/>
                <w:sz w:val="18"/>
                <w:szCs w:val="18"/>
              </w:rPr>
              <w:t>5 different types of throw/catches during Difficulties with exchange</w:t>
            </w:r>
          </w:p>
          <w:p w:rsidR="00B962E2" w:rsidRPr="00A03292" w:rsidRDefault="00B962E2" w:rsidP="00B962E2">
            <w:pPr>
              <w:numPr>
                <w:ilvl w:val="0"/>
                <w:numId w:val="3"/>
              </w:numPr>
              <w:tabs>
                <w:tab w:val="clear" w:pos="1835"/>
                <w:tab w:val="num" w:pos="382"/>
              </w:tabs>
              <w:ind w:left="441" w:hanging="336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 xml:space="preserve"> </w:t>
            </w:r>
            <w:r w:rsidRPr="00A03292">
              <w:rPr>
                <w:rFonts w:cs="Arial"/>
                <w:b/>
                <w:color w:val="000000"/>
                <w:sz w:val="18"/>
                <w:szCs w:val="18"/>
              </w:rPr>
              <w:t>Absence of an apparatus or a body movement group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B962E2" w:rsidRPr="00C97057" w:rsidRDefault="00B962E2" w:rsidP="004850E8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C97057">
              <w:rPr>
                <w:rFonts w:cs="Arial"/>
                <w:b/>
                <w:bCs/>
                <w:sz w:val="24"/>
                <w:szCs w:val="24"/>
              </w:rPr>
              <w:t>FINAL SCORE JUDGE</w:t>
            </w:r>
          </w:p>
        </w:tc>
      </w:tr>
    </w:tbl>
    <w:p w:rsidR="00C04948" w:rsidRDefault="00C04948" w:rsidP="00B962E2">
      <w:pPr>
        <w:rPr>
          <w:sz w:val="18"/>
          <w:szCs w:val="18"/>
        </w:rPr>
      </w:pPr>
    </w:p>
    <w:p w:rsidR="00C04948" w:rsidRDefault="00C04948" w:rsidP="00B962E2">
      <w:pPr>
        <w:rPr>
          <w:sz w:val="18"/>
          <w:szCs w:val="18"/>
        </w:rPr>
      </w:pPr>
    </w:p>
    <w:p w:rsidR="00B962E2" w:rsidRPr="00B962E2" w:rsidRDefault="00B962E2" w:rsidP="00C04948">
      <w:pPr>
        <w:tabs>
          <w:tab w:val="left" w:pos="4820"/>
        </w:tabs>
      </w:pPr>
      <w:r w:rsidRPr="00775705">
        <w:rPr>
          <w:sz w:val="18"/>
          <w:szCs w:val="18"/>
        </w:rPr>
        <w:lastRenderedPageBreak/>
        <w:t>Coach Signature</w:t>
      </w:r>
      <w:r w:rsidR="00C04948">
        <w:rPr>
          <w:sz w:val="18"/>
          <w:szCs w:val="18"/>
        </w:rPr>
        <w:t xml:space="preserve"> _________________________</w:t>
      </w:r>
      <w:r w:rsidR="00C04948">
        <w:rPr>
          <w:sz w:val="18"/>
          <w:szCs w:val="18"/>
        </w:rPr>
        <w:tab/>
      </w:r>
      <w:r w:rsidRPr="00775705">
        <w:rPr>
          <w:sz w:val="18"/>
          <w:szCs w:val="18"/>
        </w:rPr>
        <w:t>Judge Signature</w:t>
      </w:r>
      <w:r w:rsidR="00C04948">
        <w:rPr>
          <w:sz w:val="18"/>
          <w:szCs w:val="18"/>
        </w:rPr>
        <w:t xml:space="preserve"> _________________________</w:t>
      </w:r>
    </w:p>
    <w:sectPr w:rsidR="00B962E2" w:rsidRPr="00B962E2" w:rsidSect="00C049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37" w:rsidRDefault="00264F37" w:rsidP="00C04948">
      <w:r>
        <w:separator/>
      </w:r>
    </w:p>
  </w:endnote>
  <w:endnote w:type="continuationSeparator" w:id="0">
    <w:p w:rsidR="00264F37" w:rsidRDefault="00264F37" w:rsidP="00C04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Default="00C0494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Default="00C0494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Default="00C0494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37" w:rsidRDefault="00264F37" w:rsidP="00C04948">
      <w:r>
        <w:separator/>
      </w:r>
    </w:p>
  </w:footnote>
  <w:footnote w:type="continuationSeparator" w:id="0">
    <w:p w:rsidR="00264F37" w:rsidRDefault="00264F37" w:rsidP="00C04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Default="00C0494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Pr="007F78CA" w:rsidRDefault="00C04948" w:rsidP="00C04948">
    <w:pPr>
      <w:jc w:val="center"/>
      <w:rPr>
        <w:rFonts w:ascii="Times New Roman" w:hAnsi="Times New Roman"/>
        <w:sz w:val="37"/>
        <w:szCs w:val="37"/>
        <w:lang w:val="fr-CH"/>
      </w:rPr>
    </w:pPr>
    <w:r w:rsidRPr="007F78CA">
      <w:rPr>
        <w:rFonts w:ascii="Times New Roman" w:hAnsi="Times New Roman"/>
        <w:sz w:val="37"/>
        <w:szCs w:val="37"/>
        <w:lang w:val="fr-CH"/>
      </w:rPr>
      <w:t>F</w:t>
    </w:r>
    <w:r w:rsidRPr="007F78CA">
      <w:rPr>
        <w:rFonts w:ascii="Times New Roman" w:hAnsi="Times New Roman"/>
        <w:caps/>
        <w:sz w:val="37"/>
        <w:szCs w:val="37"/>
        <w:lang w:val="fr-CH"/>
      </w:rPr>
      <w:t>é</w:t>
    </w:r>
    <w:r w:rsidRPr="007F78CA">
      <w:rPr>
        <w:rFonts w:ascii="Times New Roman" w:hAnsi="Times New Roman"/>
        <w:sz w:val="37"/>
        <w:szCs w:val="37"/>
        <w:lang w:val="fr-CH"/>
      </w:rPr>
      <w:t>D</w:t>
    </w:r>
    <w:r w:rsidRPr="007F78CA">
      <w:rPr>
        <w:rFonts w:ascii="Times New Roman" w:hAnsi="Times New Roman"/>
        <w:caps/>
        <w:sz w:val="37"/>
        <w:szCs w:val="37"/>
        <w:lang w:val="fr-CH"/>
      </w:rPr>
      <w:t>é</w:t>
    </w:r>
    <w:r w:rsidRPr="007F78CA">
      <w:rPr>
        <w:rFonts w:ascii="Times New Roman" w:hAnsi="Times New Roman"/>
        <w:sz w:val="37"/>
        <w:szCs w:val="37"/>
        <w:lang w:val="fr-CH"/>
      </w:rPr>
      <w:t>RATION</w:t>
    </w:r>
    <w:r w:rsidRPr="007F78CA">
      <w:rPr>
        <w:sz w:val="18"/>
        <w:szCs w:val="18"/>
        <w:lang w:val="fr-CH"/>
      </w:rPr>
      <w:t xml:space="preserve">  </w:t>
    </w:r>
    <w:r w:rsidRPr="007F78CA">
      <w:rPr>
        <w:rFonts w:ascii="Times New Roman" w:hAnsi="Times New Roman"/>
        <w:sz w:val="37"/>
        <w:szCs w:val="37"/>
        <w:lang w:val="fr-CH"/>
      </w:rPr>
      <w:t>INTERNATIONALE  DE  GYMNASTIQUE</w:t>
    </w:r>
  </w:p>
  <w:p w:rsidR="00C04948" w:rsidRPr="007F78CA" w:rsidRDefault="00C04948" w:rsidP="00C04948">
    <w:pPr>
      <w:tabs>
        <w:tab w:val="right" w:pos="9639"/>
      </w:tabs>
      <w:jc w:val="center"/>
      <w:rPr>
        <w:rFonts w:cs="Arial"/>
        <w:sz w:val="22"/>
        <w:szCs w:val="22"/>
        <w:lang w:val="fr-CH"/>
      </w:rPr>
    </w:pPr>
    <w:r w:rsidRPr="007F78CA">
      <w:rPr>
        <w:rFonts w:cs="Arial"/>
        <w:sz w:val="22"/>
        <w:szCs w:val="22"/>
        <w:lang w:val="fr-CH"/>
      </w:rPr>
      <w:tab/>
    </w:r>
    <w:proofErr w:type="spellStart"/>
    <w:r w:rsidRPr="007F78CA">
      <w:rPr>
        <w:rFonts w:cs="Arial"/>
        <w:color w:val="5F497A" w:themeColor="accent4" w:themeShade="BF"/>
        <w:sz w:val="22"/>
        <w:szCs w:val="22"/>
        <w:lang w:val="fr-CH"/>
      </w:rPr>
      <w:t>Appendix</w:t>
    </w:r>
    <w:proofErr w:type="spellEnd"/>
    <w:r w:rsidRPr="007F78CA">
      <w:rPr>
        <w:rFonts w:cs="Arial"/>
        <w:color w:val="5F497A" w:themeColor="accent4" w:themeShade="BF"/>
        <w:sz w:val="22"/>
        <w:szCs w:val="22"/>
        <w:lang w:val="fr-CH"/>
      </w:rPr>
      <w:t xml:space="preserve"> </w:t>
    </w:r>
    <w:r w:rsidR="007F78CA" w:rsidRPr="007F78CA">
      <w:rPr>
        <w:rFonts w:cs="Arial"/>
        <w:color w:val="5F497A" w:themeColor="accent4" w:themeShade="BF"/>
        <w:sz w:val="22"/>
        <w:szCs w:val="22"/>
        <w:lang w:val="fr-CH"/>
      </w:rPr>
      <w:t>3</w:t>
    </w:r>
  </w:p>
  <w:p w:rsidR="00C04948" w:rsidRPr="007F78CA" w:rsidRDefault="00C04948">
    <w:pPr>
      <w:pStyle w:val="En-tte"/>
      <w:rPr>
        <w:sz w:val="4"/>
        <w:szCs w:val="4"/>
        <w:lang w:val="fr-C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948" w:rsidRDefault="00C0494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4FA0"/>
    <w:multiLevelType w:val="hybridMultilevel"/>
    <w:tmpl w:val="27C0555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D103E2"/>
    <w:multiLevelType w:val="hybridMultilevel"/>
    <w:tmpl w:val="68EA71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7FD67B03"/>
    <w:multiLevelType w:val="hybridMultilevel"/>
    <w:tmpl w:val="390CDA30"/>
    <w:lvl w:ilvl="0" w:tplc="FB1CEF1C">
      <w:start w:val="1"/>
      <w:numFmt w:val="bullet"/>
      <w:lvlText w:val=""/>
      <w:lvlJc w:val="left"/>
      <w:pPr>
        <w:tabs>
          <w:tab w:val="num" w:pos="1835"/>
        </w:tabs>
        <w:ind w:left="1835" w:hanging="66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E2"/>
    <w:rsid w:val="00264F37"/>
    <w:rsid w:val="004044F3"/>
    <w:rsid w:val="00630B30"/>
    <w:rsid w:val="00726869"/>
    <w:rsid w:val="007F78CA"/>
    <w:rsid w:val="00903075"/>
    <w:rsid w:val="00B962E2"/>
    <w:rsid w:val="00C0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2E2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2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2E2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unhideWhenUsed/>
    <w:rsid w:val="00C049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4948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C049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04948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2E2"/>
    <w:pPr>
      <w:spacing w:after="0" w:line="240" w:lineRule="auto"/>
    </w:pPr>
    <w:rPr>
      <w:rFonts w:ascii="Arial" w:eastAsia="Arial Unicode MS" w:hAnsi="Arial" w:cs="Times New Roman"/>
      <w:sz w:val="28"/>
      <w:szCs w:val="28"/>
      <w:lang w:val="en-US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62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62E2"/>
    <w:rPr>
      <w:rFonts w:ascii="Tahoma" w:eastAsia="Arial Unicode MS" w:hAnsi="Tahoma" w:cs="Tahoma"/>
      <w:sz w:val="16"/>
      <w:szCs w:val="16"/>
      <w:lang w:val="en-US" w:eastAsia="ja-JP"/>
    </w:rPr>
  </w:style>
  <w:style w:type="paragraph" w:styleId="En-tte">
    <w:name w:val="header"/>
    <w:basedOn w:val="Normal"/>
    <w:link w:val="En-tteCar"/>
    <w:uiPriority w:val="99"/>
    <w:unhideWhenUsed/>
    <w:rsid w:val="00C0494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04948"/>
    <w:rPr>
      <w:rFonts w:ascii="Arial" w:eastAsia="Arial Unicode MS" w:hAnsi="Arial" w:cs="Times New Roman"/>
      <w:sz w:val="28"/>
      <w:szCs w:val="28"/>
      <w:lang w:val="en-US" w:eastAsia="ja-JP"/>
    </w:rPr>
  </w:style>
  <w:style w:type="paragraph" w:styleId="Pieddepage">
    <w:name w:val="footer"/>
    <w:basedOn w:val="Normal"/>
    <w:link w:val="PieddepageCar"/>
    <w:uiPriority w:val="99"/>
    <w:unhideWhenUsed/>
    <w:rsid w:val="00C0494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04948"/>
    <w:rPr>
      <w:rFonts w:ascii="Arial" w:eastAsia="Arial Unicode MS" w:hAnsi="Arial" w:cs="Times New Roman"/>
      <w:sz w:val="28"/>
      <w:szCs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sylvie</dc:creator>
  <cp:lastModifiedBy>sylvie</cp:lastModifiedBy>
  <cp:revision>5</cp:revision>
  <dcterms:created xsi:type="dcterms:W3CDTF">2013-02-26T15:15:00Z</dcterms:created>
  <dcterms:modified xsi:type="dcterms:W3CDTF">2014-08-04T13:20:00Z</dcterms:modified>
</cp:coreProperties>
</file>